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F20" w:rsidRDefault="00E12516" w:rsidP="00E12516">
      <w:pPr>
        <w:jc w:val="center"/>
        <w:rPr>
          <w:szCs w:val="21"/>
        </w:rPr>
      </w:pPr>
      <w:r w:rsidRPr="00E12516">
        <w:rPr>
          <w:rFonts w:hint="eastAsia"/>
          <w:sz w:val="28"/>
          <w:szCs w:val="28"/>
        </w:rPr>
        <w:t>～投稿の要領～</w:t>
      </w:r>
    </w:p>
    <w:p w:rsidR="00E12516" w:rsidRDefault="00E12516" w:rsidP="00E12516">
      <w:pPr>
        <w:jc w:val="center"/>
        <w:rPr>
          <w:szCs w:val="21"/>
        </w:rPr>
      </w:pPr>
    </w:p>
    <w:p w:rsidR="00F77988" w:rsidRDefault="00E12516" w:rsidP="00E12516">
      <w:pPr>
        <w:jc w:val="left"/>
        <w:rPr>
          <w:szCs w:val="21"/>
        </w:rPr>
      </w:pPr>
      <w:r>
        <w:rPr>
          <w:rFonts w:hint="eastAsia"/>
          <w:szCs w:val="21"/>
        </w:rPr>
        <w:t>【要領】</w:t>
      </w:r>
    </w:p>
    <w:p w:rsidR="00F77988" w:rsidRDefault="00F77988" w:rsidP="00E12516">
      <w:pPr>
        <w:jc w:val="left"/>
        <w:rPr>
          <w:szCs w:val="21"/>
        </w:rPr>
      </w:pPr>
    </w:p>
    <w:p w:rsidR="00E12516" w:rsidRPr="00E12516" w:rsidRDefault="00E12516" w:rsidP="00E12516">
      <w:pPr>
        <w:pStyle w:val="a3"/>
        <w:numPr>
          <w:ilvl w:val="0"/>
          <w:numId w:val="1"/>
        </w:numPr>
        <w:ind w:leftChars="0"/>
        <w:jc w:val="left"/>
        <w:rPr>
          <w:szCs w:val="21"/>
        </w:rPr>
      </w:pPr>
      <w:r w:rsidRPr="00E12516">
        <w:rPr>
          <w:rFonts w:hint="eastAsia"/>
          <w:szCs w:val="21"/>
        </w:rPr>
        <w:t>論文は、</w:t>
      </w:r>
      <w:r w:rsidR="00F77988">
        <w:rPr>
          <w:rFonts w:hint="eastAsia"/>
          <w:szCs w:val="21"/>
        </w:rPr>
        <w:t>当協会の正会員、特別会員、準会員および会員外の方が執筆した</w:t>
      </w:r>
      <w:r w:rsidRPr="00E12516">
        <w:rPr>
          <w:rFonts w:hint="eastAsia"/>
          <w:szCs w:val="21"/>
        </w:rPr>
        <w:t>未発表を対象と</w:t>
      </w:r>
      <w:r>
        <w:rPr>
          <w:rFonts w:hint="eastAsia"/>
          <w:szCs w:val="21"/>
        </w:rPr>
        <w:t>し</w:t>
      </w:r>
      <w:r w:rsidR="00F77988">
        <w:rPr>
          <w:rFonts w:hint="eastAsia"/>
          <w:szCs w:val="21"/>
        </w:rPr>
        <w:t>ています。</w:t>
      </w:r>
    </w:p>
    <w:p w:rsidR="00104111" w:rsidRPr="00E12516" w:rsidRDefault="00104111" w:rsidP="00E12516">
      <w:pPr>
        <w:ind w:left="195"/>
        <w:jc w:val="left"/>
        <w:rPr>
          <w:szCs w:val="21"/>
        </w:rPr>
      </w:pPr>
    </w:p>
    <w:p w:rsidR="00E12516" w:rsidRPr="00E12516" w:rsidRDefault="00E12516" w:rsidP="00E12516">
      <w:pPr>
        <w:pStyle w:val="a3"/>
        <w:numPr>
          <w:ilvl w:val="0"/>
          <w:numId w:val="1"/>
        </w:numPr>
        <w:ind w:leftChars="0"/>
        <w:jc w:val="left"/>
        <w:rPr>
          <w:szCs w:val="21"/>
        </w:rPr>
      </w:pPr>
      <w:r w:rsidRPr="00E12516">
        <w:rPr>
          <w:rFonts w:hint="eastAsia"/>
          <w:szCs w:val="21"/>
        </w:rPr>
        <w:t>技術論文では、電験三種に相当する学力で理解できる程度になるように極力配慮</w:t>
      </w:r>
      <w:r>
        <w:rPr>
          <w:rFonts w:hint="eastAsia"/>
          <w:szCs w:val="21"/>
        </w:rPr>
        <w:t>い</w:t>
      </w:r>
    </w:p>
    <w:p w:rsidR="00E12516" w:rsidRDefault="00E12516" w:rsidP="00E12516">
      <w:pPr>
        <w:ind w:left="195" w:firstLineChars="100" w:firstLine="210"/>
        <w:jc w:val="left"/>
        <w:rPr>
          <w:szCs w:val="21"/>
        </w:rPr>
      </w:pPr>
      <w:r w:rsidRPr="00E12516">
        <w:rPr>
          <w:rFonts w:hint="eastAsia"/>
          <w:szCs w:val="21"/>
        </w:rPr>
        <w:t>ただくとともに、難解な数式や極度に専門的な理論を展開することは避けてください。</w:t>
      </w:r>
    </w:p>
    <w:p w:rsidR="00CC405B" w:rsidRDefault="00E12516" w:rsidP="00CC405B">
      <w:pPr>
        <w:ind w:leftChars="100" w:left="210"/>
        <w:jc w:val="left"/>
        <w:rPr>
          <w:rFonts w:hint="eastAsia"/>
          <w:szCs w:val="21"/>
        </w:rPr>
      </w:pPr>
      <w:r>
        <w:rPr>
          <w:rFonts w:hint="eastAsia"/>
          <w:szCs w:val="21"/>
        </w:rPr>
        <w:t xml:space="preserve">　</w:t>
      </w:r>
      <w:r w:rsidR="00CC405B">
        <w:rPr>
          <w:rFonts w:hint="eastAsia"/>
          <w:szCs w:val="21"/>
        </w:rPr>
        <w:t xml:space="preserve">　</w:t>
      </w:r>
      <w:r>
        <w:rPr>
          <w:rFonts w:hint="eastAsia"/>
          <w:szCs w:val="21"/>
        </w:rPr>
        <w:t>技術以外の論文は</w:t>
      </w:r>
      <w:r w:rsidR="00CC405B">
        <w:rPr>
          <w:rFonts w:hint="eastAsia"/>
          <w:szCs w:val="21"/>
        </w:rPr>
        <w:t>700</w:t>
      </w:r>
      <w:r>
        <w:rPr>
          <w:rFonts w:hint="eastAsia"/>
          <w:szCs w:val="21"/>
        </w:rPr>
        <w:t>～</w:t>
      </w:r>
      <w:r w:rsidR="00CC405B">
        <w:rPr>
          <w:rFonts w:hint="eastAsia"/>
          <w:szCs w:val="21"/>
        </w:rPr>
        <w:t>1,000</w:t>
      </w:r>
      <w:r>
        <w:rPr>
          <w:rFonts w:hint="eastAsia"/>
          <w:szCs w:val="21"/>
        </w:rPr>
        <w:t>字程度で</w:t>
      </w:r>
      <w:r w:rsidR="00104111">
        <w:rPr>
          <w:rFonts w:hint="eastAsia"/>
          <w:szCs w:val="21"/>
        </w:rPr>
        <w:t>、体験談や若い技術者への助言など、会員の</w:t>
      </w:r>
    </w:p>
    <w:p w:rsidR="00CC405B" w:rsidRDefault="00104111" w:rsidP="00CC405B">
      <w:pPr>
        <w:ind w:leftChars="100" w:left="210" w:firstLineChars="100" w:firstLine="210"/>
        <w:jc w:val="left"/>
        <w:rPr>
          <w:rFonts w:hint="eastAsia"/>
          <w:szCs w:val="21"/>
        </w:rPr>
      </w:pPr>
      <w:r>
        <w:rPr>
          <w:rFonts w:hint="eastAsia"/>
          <w:szCs w:val="21"/>
        </w:rPr>
        <w:t>役に立つ解説、または感想文のスタイルにする</w:t>
      </w:r>
      <w:r w:rsidR="00BF7C47">
        <w:rPr>
          <w:rFonts w:hint="eastAsia"/>
          <w:szCs w:val="21"/>
        </w:rPr>
        <w:t>よ</w:t>
      </w:r>
      <w:r>
        <w:rPr>
          <w:rFonts w:hint="eastAsia"/>
          <w:szCs w:val="21"/>
        </w:rPr>
        <w:t>うにし、極端な提言・主張</w:t>
      </w:r>
      <w:r w:rsidR="00BF7C47">
        <w:rPr>
          <w:rFonts w:hint="eastAsia"/>
          <w:szCs w:val="21"/>
        </w:rPr>
        <w:t>や誹謗な</w:t>
      </w:r>
    </w:p>
    <w:p w:rsidR="00BF7C47" w:rsidRDefault="00BF7C47" w:rsidP="00CC405B">
      <w:pPr>
        <w:ind w:leftChars="100" w:left="210" w:firstLineChars="100" w:firstLine="210"/>
        <w:jc w:val="left"/>
        <w:rPr>
          <w:szCs w:val="21"/>
        </w:rPr>
      </w:pPr>
      <w:r>
        <w:rPr>
          <w:rFonts w:hint="eastAsia"/>
          <w:szCs w:val="21"/>
        </w:rPr>
        <w:t>どは避けてください。</w:t>
      </w:r>
    </w:p>
    <w:p w:rsidR="00BF7C47" w:rsidRDefault="00BF7C47" w:rsidP="00E12516">
      <w:pPr>
        <w:ind w:left="195" w:firstLineChars="100" w:firstLine="210"/>
        <w:jc w:val="left"/>
        <w:rPr>
          <w:szCs w:val="21"/>
        </w:rPr>
      </w:pPr>
    </w:p>
    <w:p w:rsidR="00104111" w:rsidRPr="00CC405B" w:rsidRDefault="00CC405B" w:rsidP="00CC405B">
      <w:pPr>
        <w:pStyle w:val="a3"/>
        <w:ind w:leftChars="100" w:left="525" w:hangingChars="150" w:hanging="315"/>
        <w:jc w:val="left"/>
        <w:rPr>
          <w:szCs w:val="21"/>
        </w:rPr>
      </w:pPr>
      <w:r>
        <w:rPr>
          <w:rFonts w:hint="eastAsia"/>
          <w:szCs w:val="21"/>
        </w:rPr>
        <w:t>３</w:t>
      </w:r>
      <w:r>
        <w:rPr>
          <w:rFonts w:hint="eastAsia"/>
          <w:szCs w:val="21"/>
        </w:rPr>
        <w:t xml:space="preserve">.  </w:t>
      </w:r>
      <w:r w:rsidR="00104111" w:rsidRPr="00CC405B">
        <w:rPr>
          <w:rFonts w:hint="eastAsia"/>
          <w:szCs w:val="21"/>
        </w:rPr>
        <w:t>技術論文は、図、表、写真などを含めて</w:t>
      </w:r>
      <w:r w:rsidRPr="00CC405B">
        <w:rPr>
          <w:rFonts w:hint="eastAsia"/>
          <w:szCs w:val="21"/>
        </w:rPr>
        <w:t>5,000</w:t>
      </w:r>
      <w:r w:rsidR="00104111" w:rsidRPr="00CC405B">
        <w:rPr>
          <w:rFonts w:hint="eastAsia"/>
          <w:szCs w:val="21"/>
        </w:rPr>
        <w:t>字相当以内（会誌４ページ程度以内）</w:t>
      </w:r>
      <w:bookmarkStart w:id="0" w:name="_GoBack"/>
      <w:bookmarkEnd w:id="0"/>
      <w:r w:rsidR="00104111" w:rsidRPr="00CC405B">
        <w:rPr>
          <w:rFonts w:hint="eastAsia"/>
          <w:szCs w:val="21"/>
        </w:rPr>
        <w:t>になるようにしてください。</w:t>
      </w:r>
    </w:p>
    <w:p w:rsidR="00104111" w:rsidRPr="00CC405B" w:rsidRDefault="00104111" w:rsidP="00104111">
      <w:pPr>
        <w:ind w:left="195"/>
        <w:jc w:val="left"/>
        <w:rPr>
          <w:szCs w:val="21"/>
        </w:rPr>
      </w:pPr>
    </w:p>
    <w:p w:rsidR="00104111" w:rsidRPr="00104111" w:rsidRDefault="00104111" w:rsidP="00104111">
      <w:pPr>
        <w:pStyle w:val="a3"/>
        <w:numPr>
          <w:ilvl w:val="0"/>
          <w:numId w:val="1"/>
        </w:numPr>
        <w:ind w:leftChars="0"/>
        <w:jc w:val="left"/>
        <w:rPr>
          <w:szCs w:val="21"/>
        </w:rPr>
      </w:pPr>
      <w:r w:rsidRPr="00104111">
        <w:rPr>
          <w:rFonts w:hint="eastAsia"/>
          <w:szCs w:val="21"/>
        </w:rPr>
        <w:t>投稿された原稿は、当協会会誌編集委員会で選択させていただきます。また、変更、</w:t>
      </w:r>
    </w:p>
    <w:p w:rsidR="00104111" w:rsidRDefault="00104111" w:rsidP="00104111">
      <w:pPr>
        <w:ind w:left="195"/>
        <w:jc w:val="left"/>
        <w:rPr>
          <w:szCs w:val="21"/>
        </w:rPr>
      </w:pPr>
      <w:r>
        <w:rPr>
          <w:rFonts w:hint="eastAsia"/>
          <w:szCs w:val="21"/>
        </w:rPr>
        <w:t xml:space="preserve">　訂正、追加、削除させていただくこともあります。なお、投稿原稿はお返ししません。</w:t>
      </w:r>
    </w:p>
    <w:p w:rsidR="00104111" w:rsidRDefault="00104111" w:rsidP="00104111">
      <w:pPr>
        <w:ind w:left="195"/>
        <w:jc w:val="left"/>
        <w:rPr>
          <w:szCs w:val="21"/>
        </w:rPr>
      </w:pPr>
    </w:p>
    <w:p w:rsidR="00104111" w:rsidRPr="00104111" w:rsidRDefault="00104111" w:rsidP="00104111">
      <w:pPr>
        <w:pStyle w:val="a3"/>
        <w:numPr>
          <w:ilvl w:val="0"/>
          <w:numId w:val="1"/>
        </w:numPr>
        <w:ind w:leftChars="0"/>
        <w:jc w:val="left"/>
        <w:rPr>
          <w:szCs w:val="21"/>
        </w:rPr>
      </w:pPr>
      <w:r w:rsidRPr="00104111">
        <w:rPr>
          <w:rFonts w:hint="eastAsia"/>
          <w:szCs w:val="21"/>
        </w:rPr>
        <w:t>採用させていただいた原稿については、規定の謝礼をお支払いさせていただきます。</w:t>
      </w:r>
    </w:p>
    <w:p w:rsidR="00104111" w:rsidRDefault="00104111" w:rsidP="00104111">
      <w:pPr>
        <w:ind w:left="195"/>
        <w:jc w:val="left"/>
        <w:rPr>
          <w:szCs w:val="21"/>
        </w:rPr>
      </w:pPr>
    </w:p>
    <w:p w:rsidR="00BF7C47" w:rsidRPr="00CC405B" w:rsidRDefault="00104111" w:rsidP="00BF7C47">
      <w:pPr>
        <w:pStyle w:val="a3"/>
        <w:numPr>
          <w:ilvl w:val="0"/>
          <w:numId w:val="1"/>
        </w:numPr>
        <w:ind w:leftChars="0"/>
        <w:jc w:val="left"/>
        <w:rPr>
          <w:szCs w:val="21"/>
        </w:rPr>
      </w:pPr>
      <w:r w:rsidRPr="00CC405B">
        <w:rPr>
          <w:rFonts w:hint="eastAsia"/>
          <w:szCs w:val="21"/>
        </w:rPr>
        <w:t>投稿原稿は、電子データで作成いただき、</w:t>
      </w:r>
      <w:r w:rsidR="00CC405B" w:rsidRPr="00CC405B">
        <w:rPr>
          <w:rFonts w:hint="eastAsia"/>
          <w:szCs w:val="21"/>
        </w:rPr>
        <w:t>電子メール</w:t>
      </w:r>
      <w:r w:rsidR="00CC405B" w:rsidRPr="00CC405B">
        <w:rPr>
          <w:rFonts w:hint="eastAsia"/>
          <w:szCs w:val="21"/>
        </w:rPr>
        <w:t>の添付か、</w:t>
      </w:r>
      <w:r w:rsidR="00CC405B" w:rsidRPr="00CC405B">
        <w:rPr>
          <w:rFonts w:hint="eastAsia"/>
          <w:szCs w:val="21"/>
        </w:rPr>
        <w:t>CD</w:t>
      </w:r>
      <w:r w:rsidR="00BF7C47" w:rsidRPr="00CC405B">
        <w:rPr>
          <w:rFonts w:hint="eastAsia"/>
          <w:szCs w:val="21"/>
        </w:rPr>
        <w:t>でお送りいただ</w:t>
      </w:r>
      <w:r w:rsidR="00CC405B">
        <w:rPr>
          <w:rFonts w:hint="eastAsia"/>
          <w:szCs w:val="21"/>
        </w:rPr>
        <w:t>きたいと思います。</w:t>
      </w:r>
    </w:p>
    <w:p w:rsidR="00BF7C47" w:rsidRDefault="00BF7C47" w:rsidP="00BF7C47">
      <w:pPr>
        <w:jc w:val="left"/>
        <w:rPr>
          <w:szCs w:val="21"/>
        </w:rPr>
      </w:pPr>
    </w:p>
    <w:p w:rsidR="00BF7C47" w:rsidRDefault="00F77988" w:rsidP="00BF7C47">
      <w:pPr>
        <w:jc w:val="left"/>
        <w:rPr>
          <w:szCs w:val="21"/>
        </w:rPr>
      </w:pPr>
      <w:r>
        <w:rPr>
          <w:rFonts w:hint="eastAsia"/>
          <w:szCs w:val="21"/>
        </w:rPr>
        <w:t xml:space="preserve">　</w:t>
      </w:r>
    </w:p>
    <w:p w:rsidR="00F77988" w:rsidRDefault="00F77988" w:rsidP="00BF7C47">
      <w:pPr>
        <w:jc w:val="left"/>
        <w:rPr>
          <w:szCs w:val="21"/>
        </w:rPr>
      </w:pPr>
    </w:p>
    <w:p w:rsidR="00BF7C47" w:rsidRPr="00BF7C47" w:rsidRDefault="00BF7C47" w:rsidP="00BF7C47">
      <w:pPr>
        <w:jc w:val="right"/>
        <w:rPr>
          <w:szCs w:val="21"/>
        </w:rPr>
      </w:pPr>
      <w:r>
        <w:rPr>
          <w:rFonts w:hint="eastAsia"/>
          <w:szCs w:val="21"/>
        </w:rPr>
        <w:t xml:space="preserve">送り先　　</w:t>
      </w:r>
      <w:r w:rsidR="00CC405B">
        <w:rPr>
          <w:rFonts w:hint="eastAsia"/>
          <w:szCs w:val="21"/>
        </w:rPr>
        <w:t>E</w:t>
      </w:r>
      <w:r>
        <w:rPr>
          <w:rFonts w:hint="eastAsia"/>
          <w:szCs w:val="21"/>
        </w:rPr>
        <w:t>－</w:t>
      </w:r>
      <w:r w:rsidR="00CC405B">
        <w:rPr>
          <w:rFonts w:hint="eastAsia"/>
          <w:szCs w:val="21"/>
        </w:rPr>
        <w:t>mail</w:t>
      </w:r>
      <w:r>
        <w:rPr>
          <w:rFonts w:hint="eastAsia"/>
          <w:szCs w:val="21"/>
        </w:rPr>
        <w:t>：</w:t>
      </w:r>
      <w:hyperlink r:id="rId8" w:history="1">
        <w:r w:rsidRPr="003C3F43">
          <w:rPr>
            <w:rStyle w:val="a4"/>
            <w:szCs w:val="21"/>
          </w:rPr>
          <w:t>sekine@jeea.or.jp</w:t>
        </w:r>
      </w:hyperlink>
    </w:p>
    <w:sectPr w:rsidR="00BF7C47" w:rsidRPr="00BF7C47" w:rsidSect="008B3F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CB2" w:rsidRDefault="000B5CB2" w:rsidP="00E726B2">
      <w:r>
        <w:separator/>
      </w:r>
    </w:p>
  </w:endnote>
  <w:endnote w:type="continuationSeparator" w:id="0">
    <w:p w:rsidR="000B5CB2" w:rsidRDefault="000B5CB2" w:rsidP="00E7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CB2" w:rsidRDefault="000B5CB2" w:rsidP="00E726B2">
      <w:r>
        <w:separator/>
      </w:r>
    </w:p>
  </w:footnote>
  <w:footnote w:type="continuationSeparator" w:id="0">
    <w:p w:rsidR="000B5CB2" w:rsidRDefault="000B5CB2" w:rsidP="00E72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D3DC0"/>
    <w:multiLevelType w:val="hybridMultilevel"/>
    <w:tmpl w:val="744E55B8"/>
    <w:lvl w:ilvl="0" w:tplc="A13AAEDA">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2516"/>
    <w:rsid w:val="000B5CB2"/>
    <w:rsid w:val="00104111"/>
    <w:rsid w:val="00223885"/>
    <w:rsid w:val="002D2918"/>
    <w:rsid w:val="00494107"/>
    <w:rsid w:val="008B3F20"/>
    <w:rsid w:val="009E30A8"/>
    <w:rsid w:val="00AC435F"/>
    <w:rsid w:val="00BF7C47"/>
    <w:rsid w:val="00CC405B"/>
    <w:rsid w:val="00E12516"/>
    <w:rsid w:val="00E71020"/>
    <w:rsid w:val="00E726B2"/>
    <w:rsid w:val="00F77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F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516"/>
    <w:pPr>
      <w:ind w:leftChars="400" w:left="840"/>
    </w:pPr>
  </w:style>
  <w:style w:type="character" w:styleId="a4">
    <w:name w:val="Hyperlink"/>
    <w:basedOn w:val="a0"/>
    <w:uiPriority w:val="99"/>
    <w:unhideWhenUsed/>
    <w:rsid w:val="00BF7C47"/>
    <w:rPr>
      <w:color w:val="0000FF" w:themeColor="hyperlink"/>
      <w:u w:val="single"/>
    </w:rPr>
  </w:style>
  <w:style w:type="character" w:styleId="a5">
    <w:name w:val="FollowedHyperlink"/>
    <w:basedOn w:val="a0"/>
    <w:uiPriority w:val="99"/>
    <w:semiHidden/>
    <w:unhideWhenUsed/>
    <w:rsid w:val="00BF7C47"/>
    <w:rPr>
      <w:color w:val="800080" w:themeColor="followedHyperlink"/>
      <w:u w:val="single"/>
    </w:rPr>
  </w:style>
  <w:style w:type="paragraph" w:styleId="a6">
    <w:name w:val="header"/>
    <w:basedOn w:val="a"/>
    <w:link w:val="a7"/>
    <w:uiPriority w:val="99"/>
    <w:unhideWhenUsed/>
    <w:rsid w:val="00E726B2"/>
    <w:pPr>
      <w:tabs>
        <w:tab w:val="center" w:pos="4252"/>
        <w:tab w:val="right" w:pos="8504"/>
      </w:tabs>
      <w:snapToGrid w:val="0"/>
    </w:pPr>
  </w:style>
  <w:style w:type="character" w:customStyle="1" w:styleId="a7">
    <w:name w:val="ヘッダー (文字)"/>
    <w:basedOn w:val="a0"/>
    <w:link w:val="a6"/>
    <w:uiPriority w:val="99"/>
    <w:rsid w:val="00E726B2"/>
  </w:style>
  <w:style w:type="paragraph" w:styleId="a8">
    <w:name w:val="footer"/>
    <w:basedOn w:val="a"/>
    <w:link w:val="a9"/>
    <w:uiPriority w:val="99"/>
    <w:unhideWhenUsed/>
    <w:rsid w:val="00E726B2"/>
    <w:pPr>
      <w:tabs>
        <w:tab w:val="center" w:pos="4252"/>
        <w:tab w:val="right" w:pos="8504"/>
      </w:tabs>
      <w:snapToGrid w:val="0"/>
    </w:pPr>
  </w:style>
  <w:style w:type="character" w:customStyle="1" w:styleId="a9">
    <w:name w:val="フッター (文字)"/>
    <w:basedOn w:val="a0"/>
    <w:link w:val="a8"/>
    <w:uiPriority w:val="99"/>
    <w:rsid w:val="00E72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ine@jeea.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北海道電力株式会社</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H1990087</dc:creator>
  <cp:lastModifiedBy>USER01</cp:lastModifiedBy>
  <cp:revision>2</cp:revision>
  <cp:lastPrinted>2014-08-12T05:09:00Z</cp:lastPrinted>
  <dcterms:created xsi:type="dcterms:W3CDTF">2014-08-12T08:34:00Z</dcterms:created>
  <dcterms:modified xsi:type="dcterms:W3CDTF">2014-08-12T08:34:00Z</dcterms:modified>
</cp:coreProperties>
</file>